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6C1A4" w14:textId="77777777" w:rsidR="00EC1DB8" w:rsidRPr="0023405A" w:rsidRDefault="00EC1DB8" w:rsidP="009133FE">
      <w:pPr>
        <w:jc w:val="center"/>
        <w:rPr>
          <w:rFonts w:cs="Times New Roman"/>
          <w:b/>
          <w:sz w:val="30"/>
          <w:szCs w:val="30"/>
        </w:rPr>
      </w:pPr>
      <w:r w:rsidRPr="0023405A">
        <w:rPr>
          <w:rFonts w:cs="Times New Roman"/>
          <w:b/>
          <w:sz w:val="30"/>
          <w:szCs w:val="30"/>
        </w:rPr>
        <w:t>FORMULARZ ZGŁASZANIA UWAG</w:t>
      </w:r>
    </w:p>
    <w:p w14:paraId="562F8B2A" w14:textId="77777777" w:rsidR="00EC1DB8" w:rsidRPr="0023405A" w:rsidRDefault="00EC1DB8" w:rsidP="00EC1DB8">
      <w:pPr>
        <w:spacing w:line="276" w:lineRule="auto"/>
        <w:jc w:val="center"/>
        <w:rPr>
          <w:rFonts w:cs="Times New Roman"/>
          <w:b/>
          <w:sz w:val="2"/>
        </w:rPr>
      </w:pPr>
    </w:p>
    <w:p w14:paraId="45EE5CCB" w14:textId="4A24A6E5" w:rsidR="00EC1DB8" w:rsidRPr="009133FE" w:rsidRDefault="00EC1DB8" w:rsidP="009133FE">
      <w:pPr>
        <w:pStyle w:val="Akapitzlist"/>
        <w:spacing w:line="276" w:lineRule="auto"/>
        <w:jc w:val="center"/>
        <w:rPr>
          <w:rFonts w:cs="Times New Roman"/>
          <w:b/>
          <w:bCs/>
          <w:i/>
          <w:iCs/>
          <w:szCs w:val="24"/>
        </w:rPr>
      </w:pPr>
      <w:r>
        <w:rPr>
          <w:rFonts w:cs="Times New Roman"/>
          <w:b/>
          <w:bCs/>
          <w:szCs w:val="24"/>
        </w:rPr>
        <w:t xml:space="preserve">do projektu </w:t>
      </w:r>
      <w:r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A32111">
        <w:rPr>
          <w:rFonts w:cs="Times New Roman"/>
          <w:b/>
          <w:bCs/>
          <w:i/>
          <w:iCs/>
          <w:szCs w:val="24"/>
        </w:rPr>
        <w:t>Radomyśl Wielki</w:t>
      </w:r>
      <w:r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Pr="009133FE">
        <w:rPr>
          <w:rFonts w:cs="Times New Roman"/>
          <w:b/>
          <w:bCs/>
          <w:i/>
          <w:iCs/>
          <w:szCs w:val="24"/>
        </w:rPr>
        <w:t>z załącznikami</w:t>
      </w:r>
    </w:p>
    <w:p w14:paraId="162E9415" w14:textId="51336EA6" w:rsidR="009133FE" w:rsidRPr="00086CB3" w:rsidRDefault="009133FE" w:rsidP="009133FE">
      <w:pPr>
        <w:spacing w:line="276" w:lineRule="auto"/>
        <w:rPr>
          <w:rFonts w:cs="Times New Roman"/>
        </w:rPr>
      </w:pPr>
      <w:r w:rsidRPr="0023405A">
        <w:rPr>
          <w:rFonts w:cs="Times New Roman"/>
        </w:rPr>
        <w:t xml:space="preserve">Uwagi w ramach konsultacji społecznych będą przyjmowane wyłącznie na niniejszym formularzu. </w:t>
      </w:r>
      <w:r>
        <w:rPr>
          <w:rFonts w:cs="Times New Roman"/>
        </w:rPr>
        <w:t xml:space="preserve">Niezbędne </w:t>
      </w:r>
      <w:r w:rsidRPr="0023405A">
        <w:rPr>
          <w:rFonts w:cs="Times New Roman"/>
        </w:rPr>
        <w:t>jest wypełnienie punktu 1.</w:t>
      </w:r>
      <w:r>
        <w:rPr>
          <w:rFonts w:cs="Times New Roman"/>
        </w:rPr>
        <w:t xml:space="preserve"> </w:t>
      </w:r>
      <w:r w:rsidRPr="00086CB3">
        <w:rPr>
          <w:rFonts w:cs="Times New Roman"/>
        </w:rPr>
        <w:t>Wypełniony formularz prosimy przesłać pocztą</w:t>
      </w:r>
      <w:r>
        <w:rPr>
          <w:rFonts w:cs="Times New Roman"/>
        </w:rPr>
        <w:t xml:space="preserve"> </w:t>
      </w:r>
      <w:r w:rsidRPr="00B2274A">
        <w:rPr>
          <w:rFonts w:cs="Times New Roman"/>
          <w:b/>
        </w:rPr>
        <w:t xml:space="preserve">do dnia </w:t>
      </w:r>
      <w:r w:rsidR="00C366BD">
        <w:rPr>
          <w:rFonts w:cs="Times New Roman"/>
          <w:b/>
        </w:rPr>
        <w:t>29.</w:t>
      </w:r>
      <w:r w:rsidR="00EC5F78">
        <w:rPr>
          <w:rFonts w:cs="Times New Roman"/>
          <w:b/>
        </w:rPr>
        <w:t>05</w:t>
      </w:r>
      <w:r w:rsidR="00FE6BAA">
        <w:rPr>
          <w:rFonts w:cs="Times New Roman"/>
          <w:b/>
        </w:rPr>
        <w:t>.</w:t>
      </w:r>
      <w:r>
        <w:rPr>
          <w:rFonts w:cs="Times New Roman"/>
          <w:b/>
        </w:rPr>
        <w:t>2025</w:t>
      </w:r>
      <w:r w:rsidRPr="00B2274A">
        <w:rPr>
          <w:rFonts w:cs="Times New Roman"/>
          <w:b/>
        </w:rPr>
        <w:t xml:space="preserve"> r</w:t>
      </w:r>
    </w:p>
    <w:p w14:paraId="13F3B635" w14:textId="5CC94797" w:rsidR="009133FE" w:rsidRPr="00086CB3" w:rsidRDefault="009133FE" w:rsidP="009133FE">
      <w:pPr>
        <w:pStyle w:val="Akapitzlist"/>
        <w:numPr>
          <w:ilvl w:val="0"/>
          <w:numId w:val="3"/>
        </w:numPr>
        <w:spacing w:line="276" w:lineRule="auto"/>
        <w:rPr>
          <w:rFonts w:cs="Times New Roman"/>
          <w:b/>
          <w:color w:val="000000" w:themeColor="text1"/>
        </w:rPr>
      </w:pPr>
      <w:r w:rsidRPr="00086CB3">
        <w:rPr>
          <w:rFonts w:cs="Times New Roman"/>
          <w:color w:val="000000" w:themeColor="text1"/>
        </w:rPr>
        <w:t xml:space="preserve">drogą elektroniczną: </w:t>
      </w:r>
      <w:r w:rsidR="00A32111">
        <w:rPr>
          <w:rFonts w:cs="Times New Roman"/>
        </w:rPr>
        <w:t>sekretariat</w:t>
      </w:r>
      <w:r w:rsidRPr="00086CB3">
        <w:rPr>
          <w:rFonts w:cs="Times New Roman"/>
        </w:rPr>
        <w:t>@</w:t>
      </w:r>
      <w:r w:rsidR="00A32111">
        <w:rPr>
          <w:rFonts w:cs="Times New Roman"/>
        </w:rPr>
        <w:t>radomyslwielki</w:t>
      </w:r>
      <w:r w:rsidRPr="00086CB3">
        <w:rPr>
          <w:rFonts w:cs="Times New Roman"/>
        </w:rPr>
        <w:t xml:space="preserve">.pl </w:t>
      </w:r>
      <w:r w:rsidRPr="00086CB3">
        <w:rPr>
          <w:rFonts w:cs="Times New Roman"/>
          <w:color w:val="000000" w:themeColor="text1"/>
        </w:rPr>
        <w:t xml:space="preserve">wpisując w tytule e-maila: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9133FE">
        <w:rPr>
          <w:rFonts w:cs="Times New Roman"/>
          <w:i/>
          <w:iCs/>
          <w:color w:val="000000" w:themeColor="text1"/>
        </w:rPr>
        <w:t xml:space="preserve">” </w:t>
      </w:r>
      <w:r w:rsidRPr="00086CB3">
        <w:rPr>
          <w:rFonts w:cs="Times New Roman"/>
          <w:color w:val="000000" w:themeColor="text1"/>
        </w:rPr>
        <w:t xml:space="preserve">lub </w:t>
      </w:r>
    </w:p>
    <w:p w14:paraId="07A1DB29" w14:textId="2EDDDB30" w:rsidR="009133FE" w:rsidRPr="00086CB3" w:rsidRDefault="009133FE" w:rsidP="009133FE">
      <w:pPr>
        <w:pStyle w:val="Akapitzlist"/>
        <w:numPr>
          <w:ilvl w:val="0"/>
          <w:numId w:val="3"/>
        </w:numPr>
        <w:spacing w:after="120" w:line="276" w:lineRule="auto"/>
        <w:rPr>
          <w:rFonts w:eastAsia="Times New Roman" w:cs="Times New Roman"/>
          <w:b/>
          <w:bCs/>
          <w:i/>
          <w:color w:val="000000" w:themeColor="text1"/>
          <w:szCs w:val="24"/>
          <w:lang w:eastAsia="pl-PL"/>
        </w:rPr>
      </w:pPr>
      <w:r w:rsidRPr="00086CB3">
        <w:rPr>
          <w:rFonts w:cs="Times New Roman"/>
          <w:color w:val="000000" w:themeColor="text1"/>
        </w:rPr>
        <w:t xml:space="preserve">listownie na adres: </w:t>
      </w:r>
      <w:r w:rsidR="00EC5F78" w:rsidRPr="00CA413E">
        <w:t>Urz</w:t>
      </w:r>
      <w:r w:rsidR="00EC5F78">
        <w:t>ę</w:t>
      </w:r>
      <w:r w:rsidR="00EC5F78" w:rsidRPr="00CA413E">
        <w:t>d</w:t>
      </w:r>
      <w:r w:rsidR="00EC5F78">
        <w:t>u</w:t>
      </w:r>
      <w:r w:rsidR="00EC5F78" w:rsidRPr="001B73CF">
        <w:rPr>
          <w:rFonts w:ascii="Arial" w:eastAsia="Times New Roman" w:hAnsi="Arial" w:cs="Arial"/>
          <w:b/>
          <w:bCs/>
          <w:color w:val="333333"/>
          <w:sz w:val="21"/>
          <w:szCs w:val="21"/>
          <w:lang w:eastAsia="pl-PL"/>
        </w:rPr>
        <w:t xml:space="preserve"> </w:t>
      </w:r>
      <w:r w:rsidR="00A32111">
        <w:t>Miejskiego</w:t>
      </w:r>
      <w:r w:rsidR="00EC5F78" w:rsidRPr="00EE1D26">
        <w:t xml:space="preserve"> w </w:t>
      </w:r>
      <w:r w:rsidR="00A32111">
        <w:t>Radomyślu Wielkim</w:t>
      </w:r>
      <w:r w:rsidR="00EC5F78" w:rsidRPr="00EE1D26">
        <w:t xml:space="preserve">, </w:t>
      </w:r>
      <w:r w:rsidR="00A32111">
        <w:t>Rynek 32, 39–310 Radomyśl Wielki</w:t>
      </w:r>
      <w:r w:rsidRPr="00086CB3">
        <w:rPr>
          <w:rFonts w:cs="Times New Roman"/>
          <w:color w:val="000000" w:themeColor="text1"/>
        </w:rPr>
        <w:t xml:space="preserve">, z dopiskiem </w:t>
      </w:r>
      <w:r w:rsidRPr="00086CB3">
        <w:rPr>
          <w:rFonts w:cs="Times New Roman"/>
          <w:i/>
          <w:iCs/>
          <w:color w:val="000000" w:themeColor="text1"/>
        </w:rPr>
        <w:t>„</w:t>
      </w:r>
      <w:r w:rsidRPr="009133FE">
        <w:rPr>
          <w:rFonts w:cs="Times New Roman"/>
          <w:i/>
          <w:iCs/>
        </w:rPr>
        <w:t>Konsultacje społeczne – projekt uchwały w sprawie wyznaczenia obszarów</w:t>
      </w:r>
      <w:r w:rsidRPr="00086CB3">
        <w:rPr>
          <w:rFonts w:cs="Times New Roman"/>
          <w:i/>
          <w:iCs/>
          <w:color w:val="000000" w:themeColor="text1"/>
        </w:rPr>
        <w:t>”</w:t>
      </w:r>
      <w:r w:rsidRPr="00086CB3">
        <w:rPr>
          <w:rFonts w:cs="Times New Roman"/>
          <w:color w:val="000000" w:themeColor="text1"/>
        </w:rPr>
        <w:t>.</w:t>
      </w:r>
    </w:p>
    <w:p w14:paraId="646AA9CA" w14:textId="77777777" w:rsidR="00EC1DB8" w:rsidRPr="0023405A" w:rsidRDefault="00EC1DB8" w:rsidP="00EC1DB8">
      <w:pPr>
        <w:ind w:left="284"/>
        <w:jc w:val="left"/>
        <w:outlineLvl w:val="0"/>
        <w:rPr>
          <w:rFonts w:cs="Times New Roman"/>
          <w:b/>
          <w:sz w:val="26"/>
          <w:szCs w:val="26"/>
        </w:rPr>
      </w:pPr>
      <w:r w:rsidRPr="0023405A">
        <w:rPr>
          <w:rFonts w:cs="Times New Roman"/>
          <w:b/>
          <w:sz w:val="26"/>
          <w:szCs w:val="26"/>
        </w:rPr>
        <w:t>1. Informacje o Zgłaszającym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3993"/>
        <w:gridCol w:w="6355"/>
      </w:tblGrid>
      <w:tr w:rsidR="00EC1DB8" w:rsidRPr="0023405A" w14:paraId="36A14E85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B00A69D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Imię i Nazwisko</w:t>
            </w:r>
          </w:p>
        </w:tc>
        <w:tc>
          <w:tcPr>
            <w:tcW w:w="8930" w:type="dxa"/>
            <w:vAlign w:val="center"/>
          </w:tcPr>
          <w:p w14:paraId="1304B505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78548008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654E05A7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Instytucja (jeśli dotyczy)</w:t>
            </w:r>
          </w:p>
        </w:tc>
        <w:tc>
          <w:tcPr>
            <w:tcW w:w="8930" w:type="dxa"/>
            <w:vAlign w:val="center"/>
          </w:tcPr>
          <w:p w14:paraId="7D3BC07D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0DF37D49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CC0A03A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Adres do korespondencji (e-mail)</w:t>
            </w:r>
          </w:p>
        </w:tc>
        <w:tc>
          <w:tcPr>
            <w:tcW w:w="8930" w:type="dxa"/>
            <w:vAlign w:val="center"/>
          </w:tcPr>
          <w:p w14:paraId="64CFAB82" w14:textId="77777777" w:rsidR="00EC1DB8" w:rsidRPr="0023405A" w:rsidRDefault="00EC1DB8" w:rsidP="00CA01FF">
            <w:pPr>
              <w:jc w:val="center"/>
              <w:rPr>
                <w:rFonts w:cs="Times New Roman"/>
              </w:rPr>
            </w:pPr>
          </w:p>
        </w:tc>
      </w:tr>
      <w:tr w:rsidR="00EC1DB8" w:rsidRPr="0023405A" w14:paraId="5A4950DF" w14:textId="77777777" w:rsidTr="009133FE">
        <w:trPr>
          <w:trHeight w:val="802"/>
        </w:trPr>
        <w:tc>
          <w:tcPr>
            <w:tcW w:w="4962" w:type="dxa"/>
            <w:shd w:val="clear" w:color="auto" w:fill="auto"/>
            <w:vAlign w:val="center"/>
          </w:tcPr>
          <w:p w14:paraId="511A11F1" w14:textId="77777777" w:rsidR="00EC1DB8" w:rsidRPr="0023405A" w:rsidRDefault="00EC1DB8" w:rsidP="00CA01FF">
            <w:pPr>
              <w:spacing w:line="240" w:lineRule="auto"/>
              <w:jc w:val="center"/>
              <w:rPr>
                <w:rFonts w:cs="Times New Roman"/>
              </w:rPr>
            </w:pPr>
            <w:r w:rsidRPr="0023405A">
              <w:rPr>
                <w:rFonts w:cs="Times New Roman"/>
              </w:rPr>
              <w:t>Telefon/fax.</w:t>
            </w:r>
          </w:p>
        </w:tc>
        <w:tc>
          <w:tcPr>
            <w:tcW w:w="8930" w:type="dxa"/>
            <w:vAlign w:val="center"/>
          </w:tcPr>
          <w:p w14:paraId="702F1BC5" w14:textId="77777777" w:rsidR="00EC1DB8" w:rsidRPr="0023405A" w:rsidRDefault="00EC1DB8" w:rsidP="005106E1">
            <w:pPr>
              <w:pStyle w:val="Stopka"/>
              <w:ind w:left="7088" w:right="4221"/>
              <w:jc w:val="left"/>
              <w:rPr>
                <w:rFonts w:cs="Times New Roman"/>
              </w:rPr>
            </w:pPr>
          </w:p>
        </w:tc>
      </w:tr>
    </w:tbl>
    <w:p w14:paraId="3758F08A" w14:textId="77777777" w:rsidR="009133FE" w:rsidRDefault="009133FE" w:rsidP="00EC1DB8">
      <w:pPr>
        <w:jc w:val="left"/>
        <w:rPr>
          <w:rFonts w:cs="Times New Roman"/>
        </w:rPr>
      </w:pPr>
    </w:p>
    <w:p w14:paraId="4794F195" w14:textId="77777777" w:rsidR="009133FE" w:rsidRPr="00086CB3" w:rsidRDefault="009133FE" w:rsidP="00E4634E">
      <w:pPr>
        <w:spacing w:after="120"/>
        <w:jc w:val="center"/>
        <w:rPr>
          <w:rFonts w:cs="Times New Roman"/>
          <w:b/>
          <w:bCs/>
          <w:i/>
          <w:iCs/>
          <w:sz w:val="22"/>
        </w:rPr>
      </w:pPr>
      <w:r w:rsidRPr="00086CB3">
        <w:rPr>
          <w:rFonts w:cs="Times New Roman"/>
          <w:b/>
          <w:bCs/>
          <w:i/>
          <w:iCs/>
          <w:sz w:val="22"/>
        </w:rPr>
        <w:t>KLAUZULA INFORMACYJNA DOTYCZĄCA PRZETWARZANIA DANYCH OSOBOWYCH NA POTRZEBY PRZEPROWADZENIA FORMULARZA ZGŁASZANIA UWAG</w:t>
      </w:r>
    </w:p>
    <w:p w14:paraId="1D26EBE0" w14:textId="543122DA" w:rsidR="009133FE" w:rsidRDefault="00F71198" w:rsidP="00E4634E">
      <w:pPr>
        <w:spacing w:line="276" w:lineRule="auto"/>
        <w:rPr>
          <w:rFonts w:cs="Times New Roman"/>
        </w:rPr>
      </w:pPr>
      <w:r w:rsidRPr="00F71198">
        <w:rPr>
          <w:rFonts w:cs="Times New Roman"/>
          <w:i/>
          <w:iCs/>
          <w:sz w:val="22"/>
        </w:rPr>
        <w:t xml:space="preserve">Zgodnie z art. 13 ust. 1 i 2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 (Dz. Urz. UE L 119 z 04.05.2016) informuję, iż: Administratorem Pani/Pana danych osobowych jest Urząd Miejski Radomyśl Wielki, adres: ul. Rynek 32, 39-310 Radomyśl Wielki, nr tel. 14 681 91 21. W sprawach z zakresu ochrony danych osobowych mogą Państwo kontaktować się z Inspektorem Ochrony Danych pod adresem e-mail: </w:t>
      </w:r>
      <w:hyperlink r:id="rId8" w:history="1">
        <w:r w:rsidRPr="00F71198">
          <w:rPr>
            <w:rStyle w:val="Hipercze"/>
            <w:rFonts w:cs="Times New Roman"/>
            <w:i/>
            <w:iCs/>
            <w:sz w:val="22"/>
          </w:rPr>
          <w:t>inspektor@cbi24.pl</w:t>
        </w:r>
      </w:hyperlink>
      <w:r w:rsidRPr="00F71198">
        <w:rPr>
          <w:rFonts w:cs="Times New Roman"/>
          <w:i/>
          <w:iCs/>
          <w:sz w:val="22"/>
        </w:rPr>
        <w:t>. Pani/Pana dane będą przetwarzane w celu poznania Pana/Pani opinii na temat projektu Gminnego Programu Rewitalizacji dla Gminy Radomyśl Wielki na lata 2026–2030. Podstawą prawną do przetwarzania danych osobowych jest art. 6 ust. 1 lit. e RODO – przetwarzanie jest niezbędne do wykonania zadania realizowanego w interesie publicznym. Administrator nie przewiduje przekazywania Pani/Pana danych innym odbiorcom. Pani/Pana dane osobowe nie będą przekazywane do państwa trzeciego lub organizacji międzynarodowej. Pani/Pana dane osobowe przechowywane będą przez okres przygotowania i wdrażania Gminnego Programu Rewitalizacji dla Gminy Radomyśl Wielki na lata 2026–2030. Po tym czasie dane zostaną usunięte. Posiadają Pani/Pan prawo do żądania od Administratora dostępu do swoich danych osobowych, ograniczenia przetwarzania danych, wniesienia sprzeciwu, usunięcia danych. Przysługuje Pani/Panu prawo wniesienia skargi do organu nadzorczego – Prezesa Urzędu Ochrony Danych Osobowych ul. Stawki 2, 00-193 Warszawa, jeżeli Pani/Pan uzna, że przetwarzanie danych osobowych narusza przepisy rozporządzenia o ochronie danych osobowych. Udział w formularzu zgłoszenia uwag jest dobrowolny. Pani/Pana dane osobowe nie będą podlegać automatycznym decyzjom, w tym również w formie profilowania</w:t>
      </w:r>
    </w:p>
    <w:p w14:paraId="750E578B" w14:textId="60B4EFE0" w:rsidR="00EC1DB8" w:rsidRPr="0023405A" w:rsidRDefault="00EC1DB8" w:rsidP="00EC1DB8">
      <w:pPr>
        <w:jc w:val="left"/>
        <w:rPr>
          <w:rFonts w:cs="Times New Roman"/>
          <w:b/>
        </w:rPr>
        <w:sectPr w:rsidR="00EC1DB8" w:rsidRPr="0023405A" w:rsidSect="009133FE">
          <w:footerReference w:type="default" r:id="rId9"/>
          <w:pgSz w:w="11906" w:h="16838"/>
          <w:pgMar w:top="720" w:right="720" w:bottom="720" w:left="720" w:header="708" w:footer="887" w:gutter="0"/>
          <w:cols w:space="708"/>
          <w:docGrid w:linePitch="360"/>
        </w:sectPr>
      </w:pPr>
    </w:p>
    <w:p w14:paraId="42415B9E" w14:textId="01B1EA2D" w:rsidR="00EC1DB8" w:rsidRPr="00803E25" w:rsidRDefault="00EC1DB8" w:rsidP="00E4634E">
      <w:pPr>
        <w:pStyle w:val="Akapitzlist"/>
        <w:spacing w:line="276" w:lineRule="auto"/>
        <w:ind w:left="57"/>
        <w:jc w:val="left"/>
        <w:rPr>
          <w:rFonts w:cs="Times New Roman"/>
          <w:b/>
          <w:bCs/>
          <w:i/>
          <w:iCs/>
          <w:szCs w:val="24"/>
        </w:rPr>
      </w:pPr>
      <w:r w:rsidRPr="0023405A">
        <w:rPr>
          <w:rFonts w:eastAsia="Calibri" w:cs="Times New Roman"/>
          <w:b/>
          <w:sz w:val="26"/>
          <w:szCs w:val="26"/>
        </w:rPr>
        <w:lastRenderedPageBreak/>
        <w:t xml:space="preserve">2. </w:t>
      </w:r>
      <w:r w:rsidRPr="00B210E6">
        <w:rPr>
          <w:rFonts w:eastAsia="Calibri" w:cs="Times New Roman"/>
          <w:b/>
          <w:sz w:val="26"/>
          <w:szCs w:val="26"/>
        </w:rPr>
        <w:t>Zgłaszane uwagi</w:t>
      </w:r>
      <w:r w:rsidR="00E4634E">
        <w:rPr>
          <w:rFonts w:eastAsia="Calibri" w:cs="Times New Roman"/>
          <w:b/>
          <w:sz w:val="26"/>
          <w:szCs w:val="26"/>
        </w:rPr>
        <w:t xml:space="preserve"> i</w:t>
      </w:r>
      <w:r w:rsidRPr="00B210E6">
        <w:rPr>
          <w:rFonts w:eastAsia="Calibri" w:cs="Times New Roman"/>
          <w:b/>
          <w:sz w:val="26"/>
          <w:szCs w:val="26"/>
        </w:rPr>
        <w:t xml:space="preserve"> wnioski do projektu 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Uchwały w sprawie wyznaczenia obszaru zdegradowanego i obszaru rewitalizacji na terenie Gminy </w:t>
      </w:r>
      <w:r w:rsidR="00EC5F78">
        <w:rPr>
          <w:rFonts w:cs="Times New Roman"/>
          <w:b/>
          <w:bCs/>
          <w:i/>
          <w:iCs/>
          <w:szCs w:val="24"/>
        </w:rPr>
        <w:t>R</w:t>
      </w:r>
      <w:r w:rsidR="00364A6B">
        <w:rPr>
          <w:rFonts w:cs="Times New Roman"/>
          <w:b/>
          <w:bCs/>
          <w:i/>
          <w:iCs/>
          <w:szCs w:val="24"/>
        </w:rPr>
        <w:t>adomyśl Wielki</w:t>
      </w:r>
      <w:r w:rsidR="00F12000" w:rsidRPr="00EC1DB8">
        <w:rPr>
          <w:rFonts w:cs="Times New Roman"/>
          <w:b/>
          <w:bCs/>
          <w:i/>
          <w:iCs/>
          <w:szCs w:val="24"/>
        </w:rPr>
        <w:t xml:space="preserve"> wraz </w:t>
      </w:r>
      <w:r w:rsidR="00F12000" w:rsidRPr="00803E25">
        <w:rPr>
          <w:rFonts w:cs="Times New Roman"/>
          <w:b/>
          <w:bCs/>
          <w:i/>
          <w:iCs/>
          <w:szCs w:val="24"/>
        </w:rPr>
        <w:t>z załącznikami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3"/>
        <w:gridCol w:w="2605"/>
        <w:gridCol w:w="3674"/>
        <w:gridCol w:w="3375"/>
        <w:gridCol w:w="3865"/>
      </w:tblGrid>
      <w:tr w:rsidR="00EC1DB8" w:rsidRPr="00263798" w14:paraId="69A47A3C" w14:textId="77777777" w:rsidTr="00E4634E">
        <w:trPr>
          <w:trHeight w:val="1532"/>
        </w:trPr>
        <w:tc>
          <w:tcPr>
            <w:tcW w:w="169" w:type="pct"/>
            <w:shd w:val="clear" w:color="auto" w:fill="auto"/>
            <w:vAlign w:val="center"/>
          </w:tcPr>
          <w:p w14:paraId="60649A6F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Lp.</w:t>
            </w:r>
          </w:p>
        </w:tc>
        <w:tc>
          <w:tcPr>
            <w:tcW w:w="931" w:type="pct"/>
            <w:shd w:val="clear" w:color="auto" w:fill="auto"/>
            <w:vAlign w:val="center"/>
          </w:tcPr>
          <w:p w14:paraId="0E856C98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 xml:space="preserve">Część dokumentu do którego odnosi się uwaga </w:t>
            </w:r>
            <w:r w:rsidRPr="00263798">
              <w:rPr>
                <w:rFonts w:eastAsia="Calibri" w:cs="Times New Roman"/>
                <w:sz w:val="22"/>
              </w:rPr>
              <w:br/>
              <w:t>(rozdział</w:t>
            </w:r>
            <w:r>
              <w:rPr>
                <w:rFonts w:eastAsia="Calibri" w:cs="Times New Roman"/>
                <w:sz w:val="22"/>
              </w:rPr>
              <w:t>, strona</w:t>
            </w:r>
            <w:r w:rsidRPr="00263798">
              <w:rPr>
                <w:rFonts w:eastAsia="Calibri" w:cs="Times New Roman"/>
                <w:sz w:val="22"/>
              </w:rPr>
              <w:t>)</w:t>
            </w:r>
          </w:p>
        </w:tc>
        <w:tc>
          <w:tcPr>
            <w:tcW w:w="1313" w:type="pct"/>
            <w:shd w:val="clear" w:color="auto" w:fill="auto"/>
            <w:vAlign w:val="center"/>
          </w:tcPr>
          <w:p w14:paraId="2FA3B5A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cs="Times New Roman"/>
                <w:sz w:val="22"/>
              </w:rPr>
              <w:t>Obecny zapis</w:t>
            </w:r>
          </w:p>
        </w:tc>
        <w:tc>
          <w:tcPr>
            <w:tcW w:w="1206" w:type="pct"/>
            <w:shd w:val="clear" w:color="auto" w:fill="auto"/>
            <w:vAlign w:val="center"/>
          </w:tcPr>
          <w:p w14:paraId="367C5E26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Propozycja zmiany</w:t>
            </w:r>
          </w:p>
        </w:tc>
        <w:tc>
          <w:tcPr>
            <w:tcW w:w="1381" w:type="pct"/>
            <w:shd w:val="clear" w:color="auto" w:fill="auto"/>
            <w:vAlign w:val="center"/>
          </w:tcPr>
          <w:p w14:paraId="5C349E29" w14:textId="77777777" w:rsidR="00EC1DB8" w:rsidRPr="00263798" w:rsidRDefault="00EC1DB8" w:rsidP="00CA01FF">
            <w:pPr>
              <w:spacing w:line="240" w:lineRule="auto"/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Uzasadnienie</w:t>
            </w:r>
            <w:r w:rsidRPr="00263798">
              <w:rPr>
                <w:rFonts w:cs="Times New Roman"/>
                <w:sz w:val="22"/>
              </w:rPr>
              <w:t xml:space="preserve"> zmiany</w:t>
            </w:r>
          </w:p>
        </w:tc>
      </w:tr>
      <w:tr w:rsidR="00EC1DB8" w:rsidRPr="00263798" w14:paraId="30A90AEF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5F24CD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1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1B7B271B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5E97FD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07E3A316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2F4493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76168C06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601551C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2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2CEE5EA3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4FB160EA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62DFD8B5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40898094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5E2456DD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5A06AF5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3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4D81DC32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09E9557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57806DE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5050F2E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  <w:tr w:rsidR="00EC1DB8" w:rsidRPr="00263798" w14:paraId="16A37ED8" w14:textId="77777777" w:rsidTr="00E4634E">
        <w:trPr>
          <w:trHeight w:val="1313"/>
        </w:trPr>
        <w:tc>
          <w:tcPr>
            <w:tcW w:w="169" w:type="pct"/>
            <w:vAlign w:val="center"/>
          </w:tcPr>
          <w:p w14:paraId="33253F9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  <w:r w:rsidRPr="00263798">
              <w:rPr>
                <w:rFonts w:eastAsia="Calibri" w:cs="Times New Roman"/>
                <w:sz w:val="22"/>
              </w:rPr>
              <w:t>4</w:t>
            </w:r>
            <w:r w:rsidRPr="00263798">
              <w:rPr>
                <w:rFonts w:cs="Times New Roman"/>
                <w:sz w:val="22"/>
              </w:rPr>
              <w:t>.</w:t>
            </w:r>
          </w:p>
        </w:tc>
        <w:tc>
          <w:tcPr>
            <w:tcW w:w="931" w:type="pct"/>
            <w:vAlign w:val="center"/>
          </w:tcPr>
          <w:p w14:paraId="37046B01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13" w:type="pct"/>
            <w:vAlign w:val="center"/>
          </w:tcPr>
          <w:p w14:paraId="3F89CA39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206" w:type="pct"/>
            <w:vAlign w:val="center"/>
          </w:tcPr>
          <w:p w14:paraId="241FC3C7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  <w:tc>
          <w:tcPr>
            <w:tcW w:w="1381" w:type="pct"/>
            <w:vAlign w:val="center"/>
          </w:tcPr>
          <w:p w14:paraId="71A65F50" w14:textId="77777777" w:rsidR="00EC1DB8" w:rsidRPr="00263798" w:rsidRDefault="00EC1DB8" w:rsidP="00CA01FF">
            <w:pPr>
              <w:jc w:val="center"/>
              <w:rPr>
                <w:rFonts w:eastAsia="Calibri" w:cs="Times New Roman"/>
              </w:rPr>
            </w:pPr>
          </w:p>
        </w:tc>
      </w:tr>
    </w:tbl>
    <w:p w14:paraId="162CF6EB" w14:textId="77777777" w:rsidR="00BE6BCB" w:rsidRDefault="00BE6BCB" w:rsidP="00E4634E"/>
    <w:sectPr w:rsidR="00BE6BCB" w:rsidSect="00E4634E">
      <w:pgSz w:w="16838" w:h="11906" w:orient="landscape"/>
      <w:pgMar w:top="1693" w:right="1418" w:bottom="1418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C5EC27" w14:textId="77777777" w:rsidR="00DB16A3" w:rsidRDefault="00DB16A3" w:rsidP="00EC1DB8">
      <w:pPr>
        <w:spacing w:line="240" w:lineRule="auto"/>
      </w:pPr>
      <w:r>
        <w:separator/>
      </w:r>
    </w:p>
  </w:endnote>
  <w:endnote w:type="continuationSeparator" w:id="0">
    <w:p w14:paraId="301EB843" w14:textId="77777777" w:rsidR="00DB16A3" w:rsidRDefault="00DB16A3" w:rsidP="00EC1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D2061" w14:textId="073E6DFD" w:rsidR="00040989" w:rsidRDefault="005106E1" w:rsidP="008B248A">
    <w:pPr>
      <w:pStyle w:val="Stopka"/>
      <w:ind w:left="6804" w:right="4221" w:firstLine="284"/>
      <w:jc w:val="left"/>
      <w:rPr>
        <w:rFonts w:cs="Times New Roman"/>
        <w:szCs w:val="24"/>
      </w:rPr>
    </w:pPr>
    <w:r>
      <w:rPr>
        <w:rFonts w:cs="Times New Roman"/>
        <w:szCs w:val="24"/>
      </w:rPr>
      <w:tab/>
    </w:r>
  </w:p>
  <w:p w14:paraId="69A9240B" w14:textId="1E79159E" w:rsidR="003D5ACA" w:rsidRDefault="003D5ACA" w:rsidP="003D5ACA">
    <w:pPr>
      <w:pStyle w:val="Stopka"/>
      <w:ind w:left="7088" w:right="4221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60D48" w14:textId="77777777" w:rsidR="00DB16A3" w:rsidRDefault="00DB16A3" w:rsidP="00EC1DB8">
      <w:pPr>
        <w:spacing w:line="240" w:lineRule="auto"/>
      </w:pPr>
      <w:r>
        <w:separator/>
      </w:r>
    </w:p>
  </w:footnote>
  <w:footnote w:type="continuationSeparator" w:id="0">
    <w:p w14:paraId="543C16E9" w14:textId="77777777" w:rsidR="00DB16A3" w:rsidRDefault="00DB16A3" w:rsidP="00EC1DB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1658B2"/>
    <w:multiLevelType w:val="hybridMultilevel"/>
    <w:tmpl w:val="D59C5742"/>
    <w:lvl w:ilvl="0" w:tplc="04150017">
      <w:start w:val="1"/>
      <w:numFmt w:val="lowerLetter"/>
      <w:lvlText w:val="%1)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" w15:restartNumberingAfterBreak="0">
    <w:nsid w:val="371863BB"/>
    <w:multiLevelType w:val="hybridMultilevel"/>
    <w:tmpl w:val="B25E73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65B7D"/>
    <w:multiLevelType w:val="hybridMultilevel"/>
    <w:tmpl w:val="0F0EDE70"/>
    <w:lvl w:ilvl="0" w:tplc="0F1E3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70904">
    <w:abstractNumId w:val="2"/>
  </w:num>
  <w:num w:numId="2" w16cid:durableId="138961606">
    <w:abstractNumId w:val="0"/>
  </w:num>
  <w:num w:numId="3" w16cid:durableId="53552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DB8"/>
    <w:rsid w:val="0001646A"/>
    <w:rsid w:val="00040989"/>
    <w:rsid w:val="00041B77"/>
    <w:rsid w:val="0008333E"/>
    <w:rsid w:val="00186F27"/>
    <w:rsid w:val="001A74AA"/>
    <w:rsid w:val="001B48E9"/>
    <w:rsid w:val="002148F0"/>
    <w:rsid w:val="002C53EB"/>
    <w:rsid w:val="002D0586"/>
    <w:rsid w:val="00330614"/>
    <w:rsid w:val="00361412"/>
    <w:rsid w:val="00364A6B"/>
    <w:rsid w:val="00377339"/>
    <w:rsid w:val="003808CD"/>
    <w:rsid w:val="003B2A9E"/>
    <w:rsid w:val="003D5ACA"/>
    <w:rsid w:val="004368C2"/>
    <w:rsid w:val="004C4C3D"/>
    <w:rsid w:val="004F495D"/>
    <w:rsid w:val="005106E1"/>
    <w:rsid w:val="00523D6E"/>
    <w:rsid w:val="005E3268"/>
    <w:rsid w:val="00632842"/>
    <w:rsid w:val="00632A10"/>
    <w:rsid w:val="0066385F"/>
    <w:rsid w:val="006F6411"/>
    <w:rsid w:val="0073283B"/>
    <w:rsid w:val="007C46F5"/>
    <w:rsid w:val="007F3D8E"/>
    <w:rsid w:val="00803E25"/>
    <w:rsid w:val="00835580"/>
    <w:rsid w:val="00836448"/>
    <w:rsid w:val="00896E10"/>
    <w:rsid w:val="008E62DA"/>
    <w:rsid w:val="009133FE"/>
    <w:rsid w:val="00924E81"/>
    <w:rsid w:val="00A32111"/>
    <w:rsid w:val="00AD00A9"/>
    <w:rsid w:val="00AD2B61"/>
    <w:rsid w:val="00AE66A3"/>
    <w:rsid w:val="00AF687C"/>
    <w:rsid w:val="00B02367"/>
    <w:rsid w:val="00B84F49"/>
    <w:rsid w:val="00BE6BCB"/>
    <w:rsid w:val="00C17DC9"/>
    <w:rsid w:val="00C366BD"/>
    <w:rsid w:val="00D40D11"/>
    <w:rsid w:val="00D55C8E"/>
    <w:rsid w:val="00DB16A3"/>
    <w:rsid w:val="00DC2021"/>
    <w:rsid w:val="00DE578D"/>
    <w:rsid w:val="00E148F5"/>
    <w:rsid w:val="00E35D22"/>
    <w:rsid w:val="00E4634E"/>
    <w:rsid w:val="00E73384"/>
    <w:rsid w:val="00E84837"/>
    <w:rsid w:val="00E948CE"/>
    <w:rsid w:val="00EB5A58"/>
    <w:rsid w:val="00EC1DB8"/>
    <w:rsid w:val="00EC5F78"/>
    <w:rsid w:val="00F12000"/>
    <w:rsid w:val="00F46207"/>
    <w:rsid w:val="00F5102B"/>
    <w:rsid w:val="00F71198"/>
    <w:rsid w:val="00FC3544"/>
    <w:rsid w:val="00FE1078"/>
    <w:rsid w:val="00FE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9D48C"/>
  <w15:chartTrackingRefBased/>
  <w15:docId w15:val="{8B0EC387-B4C7-46EA-A3A1-3E670C6E4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1DB8"/>
    <w:pPr>
      <w:spacing w:after="0" w:line="360" w:lineRule="auto"/>
      <w:jc w:val="both"/>
    </w:pPr>
    <w:rPr>
      <w:rFonts w:ascii="Times New Roman" w:hAnsi="Times New Roman"/>
      <w:kern w:val="0"/>
      <w:sz w:val="24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1DB8"/>
    <w:pPr>
      <w:ind w:left="720"/>
      <w:contextualSpacing/>
    </w:pPr>
  </w:style>
  <w:style w:type="table" w:styleId="Tabela-Siatka">
    <w:name w:val="Table Grid"/>
    <w:basedOn w:val="Standardowy"/>
    <w:uiPriority w:val="59"/>
    <w:rsid w:val="00EC1DB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C1DB8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1D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1DB8"/>
    <w:rPr>
      <w:rFonts w:ascii="Times New Roman" w:hAnsi="Times New Roman"/>
      <w:kern w:val="0"/>
      <w:sz w:val="24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00A9"/>
    <w:rPr>
      <w:color w:val="605E5C"/>
      <w:shd w:val="clear" w:color="auto" w:fill="E1DFDD"/>
    </w:rPr>
  </w:style>
  <w:style w:type="paragraph" w:customStyle="1" w:styleId="Default">
    <w:name w:val="Default"/>
    <w:rsid w:val="00EC5F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23356-383E-430B-9538-B33E24A26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462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Ciach</dc:creator>
  <cp:keywords/>
  <dc:description/>
  <cp:lastModifiedBy>User</cp:lastModifiedBy>
  <cp:revision>17</cp:revision>
  <dcterms:created xsi:type="dcterms:W3CDTF">2023-10-11T13:34:00Z</dcterms:created>
  <dcterms:modified xsi:type="dcterms:W3CDTF">2025-04-16T17:54:00Z</dcterms:modified>
</cp:coreProperties>
</file>