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D642" w14:textId="77777777" w:rsidR="002343B7" w:rsidRPr="002343B7" w:rsidRDefault="002343B7" w:rsidP="002343B7">
      <w:pPr>
        <w:tabs>
          <w:tab w:val="left" w:pos="5529"/>
        </w:tabs>
        <w:spacing w:after="0" w:line="240" w:lineRule="auto"/>
        <w:ind w:left="4395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i/>
          <w:kern w:val="0"/>
          <w14:ligatures w14:val="none"/>
        </w:rPr>
        <w:t>Załącznik 1. do Regulaminu Komitetu Rewitalizacji</w:t>
      </w:r>
    </w:p>
    <w:p w14:paraId="2A8D7BE4" w14:textId="77777777" w:rsidR="002343B7" w:rsidRPr="002343B7" w:rsidRDefault="002343B7" w:rsidP="002343B7">
      <w:pPr>
        <w:tabs>
          <w:tab w:val="left" w:pos="5245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D6B279" w14:textId="77777777" w:rsidR="002343B7" w:rsidRPr="002343B7" w:rsidRDefault="002343B7" w:rsidP="002343B7">
      <w:pPr>
        <w:tabs>
          <w:tab w:val="left" w:pos="5245"/>
        </w:tabs>
        <w:spacing w:before="24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FORMULARZ ZGŁOSZENIOWY</w:t>
      </w:r>
    </w:p>
    <w:p w14:paraId="17897ADD" w14:textId="77777777" w:rsidR="002343B7" w:rsidRPr="002343B7" w:rsidRDefault="002343B7" w:rsidP="002343B7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 CZŁONKA KOMITETU REWITALIZACJI</w:t>
      </w:r>
    </w:p>
    <w:p w14:paraId="103B3EE3" w14:textId="77777777" w:rsidR="002343B7" w:rsidRPr="002343B7" w:rsidRDefault="002343B7" w:rsidP="002343B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4BE852B2" w14:textId="77777777" w:rsidR="002343B7" w:rsidRPr="002343B7" w:rsidRDefault="002343B7" w:rsidP="002343B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b/>
          <w:kern w:val="0"/>
          <w14:ligatures w14:val="none"/>
        </w:rPr>
        <w:t>CZĘŚĆ I. PODSTAWOWE DANE</w:t>
      </w:r>
    </w:p>
    <w:p w14:paraId="2AB95467" w14:textId="77777777" w:rsidR="002343B7" w:rsidRPr="002343B7" w:rsidRDefault="002343B7" w:rsidP="002343B7">
      <w:pPr>
        <w:spacing w:after="6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2E7AFD0" w14:textId="77777777" w:rsidR="002343B7" w:rsidRPr="002343B7" w:rsidRDefault="002343B7" w:rsidP="002343B7">
      <w:pPr>
        <w:spacing w:after="6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14:ligatures w14:val="none"/>
        </w:rPr>
        <w:t>I.1. Imię i nazwisko kandydata na członka Komitetu Rewitalizacji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667"/>
      </w:tblGrid>
      <w:tr w:rsidR="002343B7" w:rsidRPr="002343B7" w14:paraId="0483E0AB" w14:textId="77777777" w:rsidTr="002343B7">
        <w:trPr>
          <w:trHeight w:val="51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817A" w14:textId="77777777" w:rsidR="002343B7" w:rsidRPr="002343B7" w:rsidRDefault="002343B7" w:rsidP="002343B7">
            <w:pPr>
              <w:spacing w:line="360" w:lineRule="auto"/>
            </w:pPr>
          </w:p>
        </w:tc>
      </w:tr>
    </w:tbl>
    <w:p w14:paraId="524EAE34" w14:textId="77777777" w:rsidR="002343B7" w:rsidRPr="002343B7" w:rsidRDefault="002343B7" w:rsidP="002343B7">
      <w:pPr>
        <w:spacing w:after="60" w:line="24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F7DCF91" w14:textId="77777777" w:rsidR="002343B7" w:rsidRPr="002343B7" w:rsidRDefault="002343B7" w:rsidP="002343B7">
      <w:pPr>
        <w:spacing w:after="6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14:ligatures w14:val="none"/>
        </w:rPr>
        <w:t>I.2. Dane kontaktowe kandydata na członka Komitetu Rewitalizacji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87"/>
        <w:gridCol w:w="6169"/>
      </w:tblGrid>
      <w:tr w:rsidR="002343B7" w:rsidRPr="002343B7" w14:paraId="373AEB0B" w14:textId="77777777" w:rsidTr="002343B7">
        <w:trPr>
          <w:trHeight w:val="102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CE1" w14:textId="77777777" w:rsidR="002343B7" w:rsidRPr="002343B7" w:rsidRDefault="002343B7" w:rsidP="002343B7">
            <w:pPr>
              <w:spacing w:line="360" w:lineRule="auto"/>
            </w:pPr>
            <w:r w:rsidRPr="002343B7">
              <w:t>Adres do korespondencji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6FE" w14:textId="77777777" w:rsidR="002343B7" w:rsidRPr="002343B7" w:rsidRDefault="002343B7" w:rsidP="002343B7">
            <w:pPr>
              <w:spacing w:line="360" w:lineRule="auto"/>
            </w:pPr>
          </w:p>
        </w:tc>
      </w:tr>
      <w:tr w:rsidR="002343B7" w:rsidRPr="002343B7" w14:paraId="14E87D7F" w14:textId="77777777" w:rsidTr="002343B7">
        <w:trPr>
          <w:trHeight w:val="39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C462" w14:textId="77777777" w:rsidR="002343B7" w:rsidRPr="002343B7" w:rsidRDefault="002343B7" w:rsidP="002343B7">
            <w:pPr>
              <w:spacing w:line="360" w:lineRule="auto"/>
            </w:pPr>
            <w:r w:rsidRPr="002343B7">
              <w:t>Nr telefonu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711" w14:textId="77777777" w:rsidR="002343B7" w:rsidRPr="002343B7" w:rsidRDefault="002343B7" w:rsidP="002343B7">
            <w:pPr>
              <w:spacing w:line="360" w:lineRule="auto"/>
            </w:pPr>
          </w:p>
        </w:tc>
      </w:tr>
      <w:tr w:rsidR="002343B7" w:rsidRPr="002343B7" w14:paraId="4ECC2726" w14:textId="77777777" w:rsidTr="002343B7">
        <w:trPr>
          <w:trHeight w:val="39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2E34" w14:textId="77777777" w:rsidR="002343B7" w:rsidRPr="002343B7" w:rsidRDefault="002343B7" w:rsidP="002343B7">
            <w:pPr>
              <w:spacing w:line="360" w:lineRule="auto"/>
            </w:pPr>
            <w:r w:rsidRPr="002343B7">
              <w:t>Adres e-mail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C26" w14:textId="77777777" w:rsidR="002343B7" w:rsidRPr="002343B7" w:rsidRDefault="002343B7" w:rsidP="002343B7">
            <w:pPr>
              <w:spacing w:line="360" w:lineRule="auto"/>
            </w:pPr>
          </w:p>
        </w:tc>
      </w:tr>
    </w:tbl>
    <w:p w14:paraId="0906B4B3" w14:textId="77777777" w:rsidR="002343B7" w:rsidRPr="002343B7" w:rsidRDefault="002343B7" w:rsidP="002343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14EECF9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14:ligatures w14:val="none"/>
        </w:rPr>
        <w:t>I.3. Dane dotyczące reprezentacji grupy interesariuszy rewitalizacji</w:t>
      </w:r>
    </w:p>
    <w:p w14:paraId="2BE60445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  <w:r w:rsidRPr="002343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(proszę wybrać i zaznaczyć co najmniej 1 odpowiedź)</w:t>
      </w:r>
    </w:p>
    <w:p w14:paraId="323E8F8D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515EED0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instrText xml:space="preserve"> FORMCHECKBOX </w:instrText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mieszkaniec obszaru rewitalizacji i/lub właściciel, użytkownik wieczysty nieruchomości i/lub</w:t>
      </w: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 xml:space="preserve">       przedstawiciel podmiotu zarządzającego nieruchomością znajdującą się na tym obszarze, w tym</w:t>
      </w: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 xml:space="preserve">       spółdzielni mieszkaniowej, wspólnoty mieszkaniowej i/lub towarzystwa budownictwa społecznego.</w:t>
      </w:r>
    </w:p>
    <w:p w14:paraId="55776C31" w14:textId="77777777" w:rsidR="002343B7" w:rsidRPr="002343B7" w:rsidRDefault="002343B7" w:rsidP="002343B7">
      <w:pPr>
        <w:spacing w:after="6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10"/>
          <w:szCs w:val="10"/>
          <w14:ligatures w14:val="none"/>
        </w:rPr>
      </w:pPr>
    </w:p>
    <w:p w14:paraId="617E6A57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instrText xml:space="preserve"> FORMCHECKBOX </w:instrText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2343B7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mieszkaniec gminy inny niż wymienieni powyżej.</w:t>
      </w:r>
    </w:p>
    <w:p w14:paraId="49C283F1" w14:textId="77777777" w:rsidR="002343B7" w:rsidRPr="002343B7" w:rsidRDefault="002343B7" w:rsidP="002343B7">
      <w:pPr>
        <w:spacing w:after="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464C8373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instrText xml:space="preserve"> FORMCHECKBOX </w:instrText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343B7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przedstawiciel podmiotu prowadzącego lub zamierzającego prowadzić na obszarze gminy</w:t>
      </w:r>
      <w:r w:rsidRPr="002343B7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br/>
        <w:t xml:space="preserve">        działalność gospodarczą.</w:t>
      </w:r>
    </w:p>
    <w:p w14:paraId="005BB6E3" w14:textId="77777777" w:rsidR="002343B7" w:rsidRPr="002343B7" w:rsidRDefault="002343B7" w:rsidP="002343B7">
      <w:pPr>
        <w:spacing w:after="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5983C95A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instrText xml:space="preserve"> FORMCHECKBOX </w:instrText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343B7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t>przedstawiciel podmiotu prowadzącego lub zamierzającego prowadzić na obszarze gminy</w:t>
      </w:r>
      <w:r w:rsidRPr="002343B7"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  <w:br/>
        <w:t xml:space="preserve">        działalność społeczną, w tym organizacji pozarządowej i grupy nieformalnej.</w:t>
      </w:r>
    </w:p>
    <w:p w14:paraId="2FD065F4" w14:textId="77777777" w:rsidR="002343B7" w:rsidRPr="002343B7" w:rsidRDefault="002343B7" w:rsidP="002343B7">
      <w:pPr>
        <w:spacing w:after="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68E404D9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instrText xml:space="preserve"> FORMCHECKBOX </w:instrText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r w:rsidRPr="002343B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przedstawiciel organów władzy publicznej i/lub innego podmiotu realizującego na obszarze</w:t>
      </w: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 xml:space="preserve">        rewitalizacji uprawnienia Skarbu Państwa.</w:t>
      </w:r>
    </w:p>
    <w:p w14:paraId="0E9AF66A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EC0477" w14:textId="77777777" w:rsidR="002343B7" w:rsidRPr="002343B7" w:rsidRDefault="002343B7" w:rsidP="002343B7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14:ligatures w14:val="none"/>
        </w:rPr>
        <w:t>I.4. Dane organizacji/instytucji/podmiotu/działalności, którą/który reprezentuje kandydat na</w:t>
      </w:r>
      <w:r w:rsidRPr="002343B7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 członka Komitetu Rewitalizacji </w:t>
      </w:r>
      <w:r w:rsidRPr="002343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(jeśli dotyczy)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53"/>
        <w:gridCol w:w="5954"/>
      </w:tblGrid>
      <w:tr w:rsidR="002343B7" w:rsidRPr="002343B7" w14:paraId="7CAECC21" w14:textId="77777777" w:rsidTr="002343B7">
        <w:trPr>
          <w:trHeight w:val="62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FC5" w14:textId="77777777" w:rsidR="002343B7" w:rsidRPr="002343B7" w:rsidRDefault="002343B7" w:rsidP="002343B7">
            <w:pPr>
              <w:spacing w:line="360" w:lineRule="auto"/>
            </w:pPr>
            <w:r w:rsidRPr="002343B7">
              <w:t>Nazwa organizacji/instytucji/ podmiotu/działalności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29AD" w14:textId="77777777" w:rsidR="002343B7" w:rsidRPr="002343B7" w:rsidRDefault="002343B7" w:rsidP="002343B7">
            <w:pPr>
              <w:spacing w:line="360" w:lineRule="auto"/>
            </w:pPr>
          </w:p>
        </w:tc>
      </w:tr>
      <w:tr w:rsidR="002343B7" w:rsidRPr="002343B7" w14:paraId="11DE9DB6" w14:textId="77777777" w:rsidTr="002343B7">
        <w:trPr>
          <w:trHeight w:val="624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F89C" w14:textId="77777777" w:rsidR="002343B7" w:rsidRPr="002343B7" w:rsidRDefault="002343B7" w:rsidP="002343B7">
            <w:pPr>
              <w:spacing w:line="360" w:lineRule="auto"/>
            </w:pPr>
            <w:r w:rsidRPr="002343B7">
              <w:t xml:space="preserve">Stanowisko/Pełniona funkcja </w:t>
            </w:r>
            <w:r w:rsidRPr="002343B7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4CB" w14:textId="77777777" w:rsidR="002343B7" w:rsidRPr="002343B7" w:rsidRDefault="002343B7" w:rsidP="002343B7">
            <w:pPr>
              <w:spacing w:line="360" w:lineRule="auto"/>
            </w:pPr>
          </w:p>
        </w:tc>
      </w:tr>
      <w:tr w:rsidR="002343B7" w:rsidRPr="002343B7" w14:paraId="6B8AA6AE" w14:textId="77777777" w:rsidTr="002343B7">
        <w:trPr>
          <w:trHeight w:val="907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FA0E" w14:textId="77777777" w:rsidR="002343B7" w:rsidRPr="002343B7" w:rsidRDefault="002343B7" w:rsidP="002343B7">
            <w:pPr>
              <w:spacing w:line="360" w:lineRule="auto"/>
            </w:pPr>
            <w:r w:rsidRPr="002343B7">
              <w:lastRenderedPageBreak/>
              <w:t>Adres siedziby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A1A2" w14:textId="77777777" w:rsidR="002343B7" w:rsidRPr="002343B7" w:rsidRDefault="002343B7" w:rsidP="002343B7">
            <w:pPr>
              <w:spacing w:line="360" w:lineRule="auto"/>
            </w:pPr>
          </w:p>
        </w:tc>
      </w:tr>
      <w:tr w:rsidR="002343B7" w:rsidRPr="002343B7" w14:paraId="7A067A26" w14:textId="77777777" w:rsidTr="002343B7">
        <w:trPr>
          <w:trHeight w:val="397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187" w14:textId="77777777" w:rsidR="002343B7" w:rsidRPr="002343B7" w:rsidRDefault="002343B7" w:rsidP="002343B7">
            <w:pPr>
              <w:spacing w:line="360" w:lineRule="auto"/>
            </w:pPr>
            <w:r w:rsidRPr="002343B7">
              <w:t>Nr telefonu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8CAB" w14:textId="77777777" w:rsidR="002343B7" w:rsidRPr="002343B7" w:rsidRDefault="002343B7" w:rsidP="002343B7">
            <w:pPr>
              <w:spacing w:line="360" w:lineRule="auto"/>
            </w:pPr>
          </w:p>
        </w:tc>
      </w:tr>
      <w:tr w:rsidR="002343B7" w:rsidRPr="002343B7" w14:paraId="46354B36" w14:textId="77777777" w:rsidTr="002343B7">
        <w:trPr>
          <w:trHeight w:val="397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F193" w14:textId="77777777" w:rsidR="002343B7" w:rsidRPr="002343B7" w:rsidRDefault="002343B7" w:rsidP="002343B7">
            <w:pPr>
              <w:spacing w:line="360" w:lineRule="auto"/>
            </w:pPr>
            <w:r w:rsidRPr="002343B7">
              <w:t>Adres 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7249" w14:textId="77777777" w:rsidR="002343B7" w:rsidRPr="002343B7" w:rsidRDefault="002343B7" w:rsidP="002343B7">
            <w:pPr>
              <w:spacing w:line="360" w:lineRule="auto"/>
            </w:pPr>
          </w:p>
        </w:tc>
      </w:tr>
    </w:tbl>
    <w:p w14:paraId="059337A7" w14:textId="77777777" w:rsidR="002343B7" w:rsidRPr="002343B7" w:rsidRDefault="002343B7" w:rsidP="002343B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b/>
          <w:kern w:val="0"/>
          <w14:ligatures w14:val="none"/>
        </w:rPr>
        <w:t>CZĘŚĆ II. WYKAZ DOŚWIADCZENIA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3536"/>
      </w:tblGrid>
      <w:tr w:rsidR="002343B7" w:rsidRPr="002343B7" w14:paraId="18F5A96E" w14:textId="77777777" w:rsidTr="002343B7">
        <w:trPr>
          <w:trHeight w:val="82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BDC2" w14:textId="77777777" w:rsidR="002343B7" w:rsidRPr="002343B7" w:rsidRDefault="002343B7" w:rsidP="002343B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343B7">
              <w:rPr>
                <w:sz w:val="21"/>
                <w:szCs w:val="21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AF3E" w14:textId="77777777" w:rsidR="002343B7" w:rsidRPr="002343B7" w:rsidRDefault="002343B7" w:rsidP="002343B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343B7">
              <w:rPr>
                <w:color w:val="000000"/>
                <w:sz w:val="21"/>
                <w:szCs w:val="21"/>
              </w:rPr>
              <w:t xml:space="preserve">TAK </w:t>
            </w:r>
            <w:r w:rsidRPr="002343B7">
              <w:rPr>
                <w:color w:val="000000"/>
                <w:sz w:val="21"/>
                <w:szCs w:val="21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2343B7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Pr="002343B7">
              <w:rPr>
                <w:color w:val="000000"/>
                <w:sz w:val="21"/>
                <w:szCs w:val="21"/>
              </w:rPr>
            </w:r>
            <w:r w:rsidRPr="002343B7">
              <w:rPr>
                <w:color w:val="000000"/>
                <w:sz w:val="21"/>
                <w:szCs w:val="21"/>
              </w:rPr>
              <w:fldChar w:fldCharType="separate"/>
            </w:r>
            <w:r w:rsidRPr="002343B7">
              <w:fldChar w:fldCharType="end"/>
            </w:r>
            <w:bookmarkEnd w:id="0"/>
            <w:r w:rsidRPr="002343B7">
              <w:rPr>
                <w:color w:val="000000"/>
                <w:sz w:val="21"/>
                <w:szCs w:val="21"/>
              </w:rPr>
              <w:t xml:space="preserve">                 NIE </w:t>
            </w:r>
            <w:r w:rsidRPr="002343B7">
              <w:rPr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3B7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Pr="002343B7">
              <w:rPr>
                <w:color w:val="000000"/>
                <w:sz w:val="21"/>
                <w:szCs w:val="21"/>
              </w:rPr>
            </w:r>
            <w:r w:rsidRPr="002343B7">
              <w:rPr>
                <w:color w:val="000000"/>
                <w:sz w:val="21"/>
                <w:szCs w:val="21"/>
              </w:rPr>
              <w:fldChar w:fldCharType="separate"/>
            </w:r>
            <w:r w:rsidRPr="002343B7">
              <w:rPr>
                <w:color w:val="000000"/>
                <w:sz w:val="21"/>
                <w:szCs w:val="21"/>
              </w:rPr>
              <w:fldChar w:fldCharType="end"/>
            </w:r>
          </w:p>
        </w:tc>
      </w:tr>
      <w:tr w:rsidR="002343B7" w:rsidRPr="002343B7" w14:paraId="626F32B3" w14:textId="77777777" w:rsidTr="002343B7">
        <w:trPr>
          <w:trHeight w:val="829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9484" w14:textId="77777777" w:rsidR="002343B7" w:rsidRPr="002343B7" w:rsidRDefault="002343B7" w:rsidP="002343B7">
            <w:pPr>
              <w:spacing w:after="60" w:line="360" w:lineRule="auto"/>
              <w:jc w:val="center"/>
            </w:pPr>
            <w:r w:rsidRPr="002343B7">
              <w:t>Krótki opis doświadczenia</w:t>
            </w:r>
          </w:p>
          <w:p w14:paraId="575B3E3B" w14:textId="77777777" w:rsidR="002343B7" w:rsidRPr="002343B7" w:rsidRDefault="002343B7" w:rsidP="002343B7">
            <w:pPr>
              <w:spacing w:line="360" w:lineRule="auto"/>
              <w:jc w:val="center"/>
            </w:pPr>
            <w:r w:rsidRPr="002343B7">
              <w:rPr>
                <w:i/>
                <w:sz w:val="20"/>
                <w:szCs w:val="20"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2343B7" w:rsidRPr="002343B7" w14:paraId="0F686582" w14:textId="77777777" w:rsidTr="002343B7">
        <w:trPr>
          <w:trHeight w:val="2837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F1FD" w14:textId="77777777" w:rsidR="002343B7" w:rsidRPr="002343B7" w:rsidRDefault="002343B7" w:rsidP="002343B7">
            <w:pPr>
              <w:spacing w:line="360" w:lineRule="auto"/>
            </w:pPr>
          </w:p>
        </w:tc>
      </w:tr>
    </w:tbl>
    <w:p w14:paraId="330AE39A" w14:textId="77777777" w:rsidR="002343B7" w:rsidRPr="002343B7" w:rsidRDefault="002343B7" w:rsidP="002343B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b/>
          <w:kern w:val="0"/>
          <w14:ligatures w14:val="none"/>
        </w:rPr>
        <w:t xml:space="preserve">CZĘŚĆ III. OŚWIADCZENIE KANDYDATA NA CZŁONKA </w:t>
      </w:r>
      <w:r w:rsidRPr="002343B7">
        <w:rPr>
          <w:rFonts w:ascii="Times New Roman" w:eastAsia="Calibri" w:hAnsi="Times New Roman" w:cs="Times New Roman"/>
          <w:b/>
          <w:kern w:val="0"/>
          <w14:ligatures w14:val="none"/>
        </w:rPr>
        <w:br/>
        <w:t>KOMITETU REWITALIZACJI</w:t>
      </w:r>
    </w:p>
    <w:p w14:paraId="43CA4756" w14:textId="77777777" w:rsidR="002343B7" w:rsidRPr="002343B7" w:rsidRDefault="002343B7" w:rsidP="002343B7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Ja, poniżej podpisany(a) oświadczam, iż:</w:t>
      </w:r>
    </w:p>
    <w:p w14:paraId="421F9784" w14:textId="77777777" w:rsidR="002343B7" w:rsidRPr="002343B7" w:rsidRDefault="002343B7" w:rsidP="002343B7">
      <w:pPr>
        <w:numPr>
          <w:ilvl w:val="0"/>
          <w:numId w:val="2"/>
        </w:numPr>
        <w:spacing w:before="240"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510484A9" w14:textId="77777777" w:rsidR="002343B7" w:rsidRPr="002343B7" w:rsidRDefault="002343B7" w:rsidP="002343B7">
      <w:pPr>
        <w:numPr>
          <w:ilvl w:val="0"/>
          <w:numId w:val="2"/>
        </w:numPr>
        <w:spacing w:after="0" w:line="285" w:lineRule="atLeast"/>
        <w:ind w:left="426" w:right="-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zapoznałem(</w:t>
      </w:r>
      <w:proofErr w:type="spellStart"/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am</w:t>
      </w:r>
      <w:proofErr w:type="spellEnd"/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) się z Regulaminem dotyczącym zasad wyznaczania składu oraz zasad działania Komitetu Rewitalizacji przyjętym Uchwałą Nr XVII/124/25 Rady Miejskiej w Radomyślu Wielkim z dnia 26 czerwca 2025 r.;</w:t>
      </w:r>
    </w:p>
    <w:p w14:paraId="35621BD7" w14:textId="77777777" w:rsidR="002343B7" w:rsidRPr="002343B7" w:rsidRDefault="002343B7" w:rsidP="002343B7">
      <w:pPr>
        <w:numPr>
          <w:ilvl w:val="0"/>
          <w:numId w:val="2"/>
        </w:numPr>
        <w:spacing w:after="240" w:line="285" w:lineRule="atLeast"/>
        <w:ind w:left="426" w:right="142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Komitetu Rewitalizacji przez Urząd Miejski w Radomyślu Wielkim, w tym umieszczenie na stronie www oraz BIP Gminy Radomyśl Wielki mojego imienia, nazwiska i informacji o dotychczasowej działalności oraz nazwy reprezentowanej przeze mnie grupy interesariuszy.</w:t>
      </w:r>
    </w:p>
    <w:p w14:paraId="0FD2D5C9" w14:textId="77777777" w:rsidR="002343B7" w:rsidRPr="002343B7" w:rsidRDefault="002343B7" w:rsidP="002343B7">
      <w:pPr>
        <w:numPr>
          <w:ilvl w:val="0"/>
          <w:numId w:val="1"/>
        </w:numPr>
        <w:spacing w:after="0" w:line="285" w:lineRule="atLeast"/>
        <w:ind w:right="142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Ponadto oświadczam, że zostałem poinformowany o tym, że:</w:t>
      </w:r>
    </w:p>
    <w:p w14:paraId="266028DB" w14:textId="77777777" w:rsidR="002343B7" w:rsidRPr="002343B7" w:rsidRDefault="002343B7" w:rsidP="002343B7">
      <w:pPr>
        <w:numPr>
          <w:ilvl w:val="0"/>
          <w:numId w:val="3"/>
        </w:numPr>
        <w:spacing w:after="0" w:line="285" w:lineRule="atLeast"/>
        <w:ind w:left="426" w:righ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zapoznałem się z treścią klauzuli informacyjnej, w tym z informacją o celu i sposobach przetwarzania danych osobowych oraz o prawach jakie mi przysługują w zawiązku z przetwarzaniem danych osobowych;</w:t>
      </w:r>
    </w:p>
    <w:p w14:paraId="520C332C" w14:textId="77777777" w:rsidR="002343B7" w:rsidRPr="002343B7" w:rsidRDefault="002343B7" w:rsidP="002343B7">
      <w:pPr>
        <w:numPr>
          <w:ilvl w:val="0"/>
          <w:numId w:val="3"/>
        </w:numPr>
        <w:spacing w:after="0" w:line="285" w:lineRule="atLeast"/>
        <w:ind w:left="426" w:righ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lastRenderedPageBreak/>
        <w:t>zostałem poinformowany, że moje dane osobowe przetwarzane wyłącznie w calach związanych z naborem, a w przypadkach kandydata na Członka Komitetu Rewitalizacji, także w związku z pracami i działalnością komitetu;</w:t>
      </w:r>
    </w:p>
    <w:p w14:paraId="3914021E" w14:textId="77777777" w:rsidR="002343B7" w:rsidRPr="002343B7" w:rsidRDefault="002343B7" w:rsidP="002343B7">
      <w:pPr>
        <w:numPr>
          <w:ilvl w:val="0"/>
          <w:numId w:val="3"/>
        </w:numPr>
        <w:spacing w:after="0" w:line="285" w:lineRule="atLeast"/>
        <w:ind w:left="426" w:righ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zostałem poinformowany, że podanie danych osobowych jest dobrowolne.  </w:t>
      </w:r>
    </w:p>
    <w:p w14:paraId="4FA1F84A" w14:textId="77777777" w:rsidR="002343B7" w:rsidRPr="002343B7" w:rsidRDefault="002343B7" w:rsidP="002343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BEFBFD" w14:textId="77777777" w:rsidR="002343B7" w:rsidRPr="002343B7" w:rsidRDefault="002343B7" w:rsidP="002343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D5C8DE" w14:textId="77777777" w:rsidR="002343B7" w:rsidRPr="002343B7" w:rsidRDefault="002343B7" w:rsidP="002343B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  <w:r w:rsidRPr="002343B7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</w:t>
      </w:r>
    </w:p>
    <w:p w14:paraId="4487A9B7" w14:textId="77777777" w:rsidR="002343B7" w:rsidRPr="002343B7" w:rsidRDefault="002343B7" w:rsidP="002343B7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14:ligatures w14:val="none"/>
        </w:rPr>
        <w:t xml:space="preserve">             </w:t>
      </w:r>
      <w:r w:rsidRPr="002343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(Miejscowość i data)</w:t>
      </w:r>
      <w:r w:rsidRPr="002343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2343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(Czytelny podpis kandydata)</w:t>
      </w:r>
    </w:p>
    <w:p w14:paraId="2386ACBF" w14:textId="77777777" w:rsidR="002343B7" w:rsidRPr="002343B7" w:rsidRDefault="002343B7" w:rsidP="002343B7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2343B7">
        <w:rPr>
          <w:rFonts w:ascii="Times New Roman" w:eastAsia="Calibri" w:hAnsi="Times New Roman" w:cs="Times New Roman"/>
          <w:i/>
          <w:kern w:val="0"/>
          <w14:ligatures w14:val="none"/>
        </w:rPr>
        <w:br w:type="page"/>
      </w:r>
    </w:p>
    <w:p w14:paraId="009DD802" w14:textId="77777777" w:rsidR="002343B7" w:rsidRPr="002343B7" w:rsidRDefault="002343B7" w:rsidP="002343B7">
      <w:pPr>
        <w:suppressAutoHyphens/>
        <w:autoSpaceDN w:val="0"/>
        <w:spacing w:after="165" w:line="276" w:lineRule="auto"/>
        <w:jc w:val="center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lastRenderedPageBreak/>
        <w:t>Klauzula informacyjna o przetwarzaniu danych osobowych:</w:t>
      </w:r>
    </w:p>
    <w:p w14:paraId="4274762E" w14:textId="77777777" w:rsidR="002343B7" w:rsidRPr="002343B7" w:rsidRDefault="002343B7" w:rsidP="002343B7">
      <w:p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 xml:space="preserve">Zgodnie z art. 13 ust. 1−2 rozporządzenia Parlamentu Europejskiego i Rady (UE) 2016/679 z 27.04.2016 r. w sprawie ochrony osób fizycznych w związku z przetwarzaniem danych osobowych i w sprawie swobodnego przepływu takich danych oraz uchylenia dyrektywy 95/46/WE (ogólne rozporządzenie o ochronie danych) (Dz. Urz. UE L 119.1 ) – dalej RODO. </w:t>
      </w:r>
    </w:p>
    <w:p w14:paraId="08E6980F" w14:textId="77777777" w:rsidR="002343B7" w:rsidRPr="002343B7" w:rsidRDefault="002343B7" w:rsidP="002343B7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color w:val="000000"/>
          <w:kern w:val="0"/>
          <w14:ligatures w14:val="none"/>
        </w:rPr>
        <w:t>Administratorem Pani/Pana danych osobowych jest Urząd Miejski Radomyśl Wielki, adres: ul. Rynek 32, 39-310 Radomyśl Wielki, nr tel. 14 681 91 21</w:t>
      </w:r>
      <w:r w:rsidRPr="002343B7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1164321F" w14:textId="77777777" w:rsidR="002343B7" w:rsidRPr="002343B7" w:rsidRDefault="002343B7" w:rsidP="002343B7">
      <w:pPr>
        <w:numPr>
          <w:ilvl w:val="0"/>
          <w:numId w:val="4"/>
        </w:numPr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sprawach z zakresu ochrony danych osobowych mogą Państwo kontaktować się z Inspektorem Ochrony Danych pod adresem e-mail: </w:t>
      </w:r>
      <w:hyperlink r:id="rId5" w:history="1">
        <w:r w:rsidRPr="002343B7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inspektor@cbi24.pl</w:t>
        </w:r>
      </w:hyperlink>
      <w:r w:rsidRPr="002343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BE38B5B" w14:textId="77777777" w:rsidR="002343B7" w:rsidRPr="002343B7" w:rsidRDefault="002343B7" w:rsidP="002343B7">
      <w:pPr>
        <w:numPr>
          <w:ilvl w:val="0"/>
          <w:numId w:val="4"/>
        </w:numPr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Cele i podstawy przetwarzania: </w:t>
      </w:r>
      <w:r w:rsidRPr="002343B7">
        <w:rPr>
          <w:rFonts w:ascii="Times New Roman" w:eastAsia="Calibri" w:hAnsi="Times New Roman" w:cs="Times New Roman"/>
          <w:kern w:val="0"/>
          <w14:ligatures w14:val="none"/>
        </w:rPr>
        <w:t xml:space="preserve">Twoje dane przetwarzane będą: wyłącznie w calach związanych </w:t>
      </w:r>
      <w:r w:rsidRPr="002343B7">
        <w:rPr>
          <w:rFonts w:ascii="Times New Roman" w:eastAsia="Calibri" w:hAnsi="Times New Roman" w:cs="Times New Roman"/>
          <w:kern w:val="0"/>
          <w14:ligatures w14:val="none"/>
        </w:rPr>
        <w:br/>
        <w:t xml:space="preserve">z naborem, a w przypadku kandydata na Członka Komitetu Rewitalizacji, także do związków </w:t>
      </w:r>
      <w:r w:rsidRPr="002343B7">
        <w:rPr>
          <w:rFonts w:ascii="Times New Roman" w:eastAsia="Calibri" w:hAnsi="Times New Roman" w:cs="Times New Roman"/>
          <w:kern w:val="0"/>
          <w14:ligatures w14:val="none"/>
        </w:rPr>
        <w:br/>
        <w:t xml:space="preserve">z pracami i działalnością Komitetu i na podstawie Twojej zgody (podstawa z art. 6 ust. 1 lit. a RODO). </w:t>
      </w:r>
      <w:r w:rsidRPr="002343B7">
        <w:rPr>
          <w:rFonts w:ascii="Times New Roman" w:eastAsia="Calibri" w:hAnsi="Times New Roman" w:cs="Times New Roman"/>
          <w:color w:val="000000"/>
          <w:kern w:val="0"/>
          <w14:ligatures w14:val="none"/>
        </w:rPr>
        <w:t>W każdej chwili przysługuje Ci prawo do wycofania zgody na przetwarzanie Twoich danych osobowych, ale cofnięcie zgody nie wpływa na zgodność z prawem przetwarzania, którego dokonano na podstawie Twojej zgody przed jej wycofaniem.</w:t>
      </w:r>
    </w:p>
    <w:p w14:paraId="7365EF75" w14:textId="77777777" w:rsidR="002343B7" w:rsidRPr="002343B7" w:rsidRDefault="002343B7" w:rsidP="002343B7">
      <w:pPr>
        <w:numPr>
          <w:ilvl w:val="0"/>
          <w:numId w:val="4"/>
        </w:numPr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Prawo do sprzeciwu: </w:t>
      </w:r>
      <w:r w:rsidRPr="002343B7">
        <w:rPr>
          <w:rFonts w:ascii="Times New Roman" w:eastAsia="Calibri" w:hAnsi="Times New Roman" w:cs="Times New Roman"/>
          <w:color w:val="000000"/>
          <w:kern w:val="0"/>
          <w14:ligatures w14:val="none"/>
        </w:rPr>
        <w:t>w każdej chwili przysługuje Ci prawo do wniesienia sprzeciwu wobec przetwarzania Twoich danych opisanych powyżej. Administrator zaprzestanie przetwarzać Twoje dane w tych celach, chyba że będzie w stanie wykazać, Twoje dane będą niezbędne do ewentualnego ustalenia, dochodzenia lub obrony roszczeń.</w:t>
      </w:r>
    </w:p>
    <w:p w14:paraId="28A04DB2" w14:textId="77777777" w:rsidR="002343B7" w:rsidRPr="002343B7" w:rsidRDefault="002343B7" w:rsidP="002343B7">
      <w:pPr>
        <w:numPr>
          <w:ilvl w:val="0"/>
          <w:numId w:val="4"/>
        </w:numPr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Okres przechowywania danych: Twoje dane osobowe będą przechowywane przez okres niezbędny do realizacji celów określonych w pkt III, a po tym czasie przez okres oraz w zakresie wymaganym przez przepisy powszechnie obowiązującego prawa. </w:t>
      </w:r>
      <w:r w:rsidRPr="002343B7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</w:p>
    <w:p w14:paraId="28D1789D" w14:textId="77777777" w:rsidR="002343B7" w:rsidRPr="002343B7" w:rsidRDefault="002343B7" w:rsidP="002343B7">
      <w:pPr>
        <w:numPr>
          <w:ilvl w:val="0"/>
          <w:numId w:val="4"/>
        </w:numPr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Odbiorcy danych: </w:t>
      </w:r>
      <w:r w:rsidRPr="002343B7">
        <w:rPr>
          <w:rFonts w:ascii="Times New Roman" w:eastAsia="Calibri" w:hAnsi="Times New Roman" w:cs="Times New Roman"/>
          <w:color w:val="000000"/>
          <w:kern w:val="0"/>
          <w14:ligatures w14:val="none"/>
        </w:rPr>
        <w:t>Twoje dane osobowe zostaną lub mogą zostać przekazane instytucjom upoważnionym na podstawie przepisów prawa.</w:t>
      </w:r>
    </w:p>
    <w:p w14:paraId="070CD570" w14:textId="77777777" w:rsidR="002343B7" w:rsidRPr="002343B7" w:rsidRDefault="002343B7" w:rsidP="002343B7">
      <w:pPr>
        <w:numPr>
          <w:ilvl w:val="0"/>
          <w:numId w:val="4"/>
        </w:numPr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Informacja o zamiarze przekazywania danych osobowych do państwa trzeciego lub organizacji międzynarodowej: A</w:t>
      </w:r>
      <w:r w:rsidRPr="002343B7">
        <w:rPr>
          <w:rFonts w:ascii="Times New Roman" w:eastAsia="Calibri" w:hAnsi="Times New Roman" w:cs="Times New Roman"/>
          <w:color w:val="000000"/>
          <w:kern w:val="0"/>
          <w14:ligatures w14:val="none"/>
        </w:rPr>
        <w:t>dministrator nie zamierza przekazywać Twoich danych do państwa trzeciego ani do organizacji międzynarodowych.</w:t>
      </w:r>
    </w:p>
    <w:p w14:paraId="1264D839" w14:textId="77777777" w:rsidR="002343B7" w:rsidRPr="002343B7" w:rsidRDefault="002343B7" w:rsidP="002343B7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3B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Prawa osób, których dane dotyczą: z</w:t>
      </w:r>
      <w:r w:rsidRPr="002343B7">
        <w:rPr>
          <w:rFonts w:ascii="Times New Roman" w:eastAsia="Calibri" w:hAnsi="Times New Roman" w:cs="Times New Roman"/>
          <w:color w:val="000000"/>
          <w:kern w:val="0"/>
          <w14:ligatures w14:val="none"/>
        </w:rPr>
        <w:t>godnie z RODO, przysługuje Ci:</w:t>
      </w:r>
    </w:p>
    <w:p w14:paraId="41C7AE77" w14:textId="77777777" w:rsidR="002343B7" w:rsidRPr="002343B7" w:rsidRDefault="002343B7" w:rsidP="002343B7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prawo dostępu do swoich danych oraz otrzymania ich kopii;</w:t>
      </w:r>
    </w:p>
    <w:p w14:paraId="247CE812" w14:textId="77777777" w:rsidR="002343B7" w:rsidRPr="002343B7" w:rsidRDefault="002343B7" w:rsidP="002343B7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prawo do sprostowania (poprawiania) swoich danych;</w:t>
      </w:r>
    </w:p>
    <w:p w14:paraId="66DFB009" w14:textId="77777777" w:rsidR="002343B7" w:rsidRPr="002343B7" w:rsidRDefault="002343B7" w:rsidP="002343B7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prawo do usunięcia danych, ograniczenia przetwarzania danych;</w:t>
      </w:r>
    </w:p>
    <w:p w14:paraId="2E713DA2" w14:textId="77777777" w:rsidR="002343B7" w:rsidRPr="002343B7" w:rsidRDefault="002343B7" w:rsidP="002343B7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prawo do wniesienia sprzeciwu wobec przetwarzania danych;</w:t>
      </w:r>
    </w:p>
    <w:p w14:paraId="49564D10" w14:textId="77777777" w:rsidR="002343B7" w:rsidRPr="002343B7" w:rsidRDefault="002343B7" w:rsidP="002343B7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prawo do przenoszenia danych;</w:t>
      </w:r>
    </w:p>
    <w:p w14:paraId="0ED73728" w14:textId="77777777" w:rsidR="002343B7" w:rsidRPr="002343B7" w:rsidRDefault="002343B7" w:rsidP="002343B7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prawo do wniesienia skargi do organu nadzorczego.</w:t>
      </w:r>
    </w:p>
    <w:p w14:paraId="716BB2EC" w14:textId="77777777" w:rsidR="002343B7" w:rsidRPr="002343B7" w:rsidRDefault="002343B7" w:rsidP="002343B7">
      <w:pPr>
        <w:numPr>
          <w:ilvl w:val="0"/>
          <w:numId w:val="4"/>
        </w:numPr>
        <w:suppressAutoHyphens/>
        <w:autoSpaceDN w:val="0"/>
        <w:spacing w:after="0" w:line="276" w:lineRule="auto"/>
        <w:ind w:left="530"/>
        <w:jc w:val="both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 xml:space="preserve">Informacja o wymogu/dobrowolności podania danych: </w:t>
      </w: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Podanie danych osobowych ma charakter dobrowolny.</w:t>
      </w:r>
    </w:p>
    <w:p w14:paraId="4BBC0D2E" w14:textId="77777777" w:rsidR="002343B7" w:rsidRPr="002343B7" w:rsidRDefault="002343B7" w:rsidP="002343B7">
      <w:pPr>
        <w:numPr>
          <w:ilvl w:val="0"/>
          <w:numId w:val="4"/>
        </w:numPr>
        <w:suppressAutoHyphens/>
        <w:autoSpaceDN w:val="0"/>
        <w:spacing w:after="120" w:line="276" w:lineRule="auto"/>
        <w:ind w:left="530"/>
        <w:jc w:val="both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2343B7"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>Zautomatyzowane podejmowanie decyzji: W</w:t>
      </w:r>
      <w:r w:rsidRPr="002343B7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 xml:space="preserve"> oparciu o Twoje dane osobowe Administrator nie będzie podejmował wobec Ciebie zautomatyzowanych decyzji, w tym decyzji będących wynikiem profilowania.</w:t>
      </w:r>
    </w:p>
    <w:p w14:paraId="08528AE3" w14:textId="77777777" w:rsidR="002343B7" w:rsidRPr="002343B7" w:rsidRDefault="002343B7" w:rsidP="002343B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55C055" w14:textId="77777777" w:rsidR="00861D0E" w:rsidRDefault="00861D0E"/>
    <w:sectPr w:rsidR="0086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2" w15:restartNumberingAfterBreak="0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2A6C00"/>
    <w:multiLevelType w:val="hybridMultilevel"/>
    <w:tmpl w:val="3AECDC34"/>
    <w:lvl w:ilvl="0" w:tplc="B1267284">
      <w:start w:val="1"/>
      <w:numFmt w:val="upperRoman"/>
      <w:lvlText w:val="%1."/>
      <w:lvlJc w:val="left"/>
      <w:pPr>
        <w:ind w:left="7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5C15E3"/>
    <w:multiLevelType w:val="hybridMultilevel"/>
    <w:tmpl w:val="32A2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6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8153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4510356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7751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1840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8C"/>
    <w:rsid w:val="002343B7"/>
    <w:rsid w:val="00861D0E"/>
    <w:rsid w:val="00C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3DF16-1007-461A-AB81-E36A14C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3B7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3</cp:revision>
  <dcterms:created xsi:type="dcterms:W3CDTF">2025-07-01T10:35:00Z</dcterms:created>
  <dcterms:modified xsi:type="dcterms:W3CDTF">2025-07-01T10:35:00Z</dcterms:modified>
</cp:coreProperties>
</file>